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4" w:rsidRDefault="00E176C4" w:rsidP="00E176C4">
      <w:pPr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附件2</w:t>
      </w:r>
    </w:p>
    <w:tbl>
      <w:tblPr>
        <w:tblpPr w:leftFromText="180" w:rightFromText="180" w:vertAnchor="page" w:horzAnchor="margin" w:tblpXSpec="center" w:tblpY="294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701"/>
        <w:gridCol w:w="1559"/>
      </w:tblGrid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Default="00E176C4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征文题目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分会名称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获奖等次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愿做飞蛾，心向烈焰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赵红建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商学院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一等奖</w:t>
            </w:r>
          </w:p>
        </w:tc>
      </w:tr>
      <w:tr w:rsidR="00E176C4" w:rsidTr="0065489B">
        <w:trPr>
          <w:trHeight w:hRule="exact" w:val="97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以“三爱”精神为指导积极推进我校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话语体系创新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李永虎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思政部</w:t>
            </w:r>
            <w:proofErr w:type="gramEnd"/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选择即是无悔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博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英文学院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  <w:tr w:rsidR="00E176C4" w:rsidTr="0065489B">
        <w:trPr>
          <w:trHeight w:hRule="exact" w:val="907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梦想实现不易，追求永远在路上——一名图书馆员的回忆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杨云芳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  <w:tr w:rsidR="00E176C4" w:rsidTr="0065489B">
        <w:trPr>
          <w:trHeight w:hRule="exact" w:val="577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题毕业生、考、为师、校园漫步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吉文凯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英文学院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</w:t>
            </w:r>
          </w:p>
        </w:tc>
      </w:tr>
      <w:tr w:rsidR="00E176C4" w:rsidTr="0065489B">
        <w:trPr>
          <w:trHeight w:hRule="exact" w:val="911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爱校如家、爱岗敬业、爱生如子——用爱关注每一名学生的成长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汐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英文学院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捧着一颗心来，不带一棵草去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娜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后勤管理处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“爱”的教育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郝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雯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高职部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262626"/>
                <w:sz w:val="24"/>
              </w:rPr>
              <w:t>何以为师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婷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德语学院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祝福西外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崔登赢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一梦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世界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李佳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日文学院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color w:val="26262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平凡的生活里感动不断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  静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忠诚奉献 筑梦校园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蔡生林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后勤管理处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sz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爱馆如家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与爱同行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赵宏卫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不忘初心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朱  强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德语学院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为了那一池曲江水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刘雅虹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基础教学部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立足本职 尽职尽责 爱岗敬业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飞</w:t>
            </w:r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autoSpaceDE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图书馆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尝到属于自己的糖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李瑞静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英语教育学院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  <w:tr w:rsidR="00E176C4" w:rsidTr="0065489B">
        <w:trPr>
          <w:trHeight w:hRule="exact" w:val="510"/>
        </w:trPr>
        <w:tc>
          <w:tcPr>
            <w:tcW w:w="817" w:type="dxa"/>
            <w:vAlign w:val="center"/>
          </w:tcPr>
          <w:p w:rsidR="00E176C4" w:rsidRPr="00185016" w:rsidRDefault="00E176C4" w:rsidP="0065489B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185016">
              <w:rPr>
                <w:rFonts w:ascii="宋体" w:eastAsia="宋体" w:hAnsi="宋体" w:cs="宋体" w:hint="eastAsia"/>
                <w:b/>
                <w:sz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E176C4" w:rsidRDefault="00E176C4" w:rsidP="0065489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母校情缘</w:t>
            </w:r>
          </w:p>
        </w:tc>
        <w:tc>
          <w:tcPr>
            <w:tcW w:w="1134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刘雅虹</w:t>
            </w:r>
            <w:proofErr w:type="gramEnd"/>
          </w:p>
        </w:tc>
        <w:tc>
          <w:tcPr>
            <w:tcW w:w="1701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基础教学部</w:t>
            </w:r>
          </w:p>
        </w:tc>
        <w:tc>
          <w:tcPr>
            <w:tcW w:w="1559" w:type="dxa"/>
            <w:vAlign w:val="center"/>
          </w:tcPr>
          <w:p w:rsidR="00E176C4" w:rsidRDefault="00E176C4" w:rsidP="006548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优秀奖</w:t>
            </w:r>
          </w:p>
        </w:tc>
      </w:tr>
    </w:tbl>
    <w:p w:rsidR="00E176C4" w:rsidRPr="00103025" w:rsidRDefault="00E176C4" w:rsidP="00E176C4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 w:rsidRPr="0010302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2016年校工会“三爱”主题征文评审结果一览表</w:t>
      </w:r>
    </w:p>
    <w:p w:rsidR="003F7E33" w:rsidRPr="00E176C4" w:rsidRDefault="003F7E33"/>
    <w:sectPr w:rsidR="003F7E33" w:rsidRPr="00E176C4" w:rsidSect="003F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6C4"/>
    <w:rsid w:val="003F7E33"/>
    <w:rsid w:val="00E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XISU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</cp:revision>
  <dcterms:created xsi:type="dcterms:W3CDTF">2017-04-21T07:55:00Z</dcterms:created>
  <dcterms:modified xsi:type="dcterms:W3CDTF">2017-04-21T07:56:00Z</dcterms:modified>
</cp:coreProperties>
</file>